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B4" w:rsidRDefault="00B26CB4" w:rsidP="00133616">
      <w:pPr>
        <w:rPr>
          <w:sz w:val="4"/>
          <w:szCs w:val="4"/>
        </w:rPr>
      </w:pPr>
    </w:p>
    <w:p w:rsidR="00B26CB4" w:rsidRDefault="00B26CB4" w:rsidP="00133616">
      <w:pPr>
        <w:rPr>
          <w:sz w:val="4"/>
          <w:szCs w:val="4"/>
        </w:rPr>
      </w:pPr>
    </w:p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887FA2" w:rsidRPr="00B26CB4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887FA2" w:rsidRPr="00B26CB4" w:rsidRDefault="00887FA2" w:rsidP="00BC2DD8">
            <w:pPr>
              <w:rPr>
                <w:b/>
              </w:rPr>
            </w:pPr>
            <w:r w:rsidRPr="00B26CB4">
              <w:rPr>
                <w:b/>
              </w:rPr>
              <w:t xml:space="preserve">HARCAMA </w:t>
            </w:r>
            <w:proofErr w:type="gramStart"/>
            <w:r w:rsidRPr="00B26CB4">
              <w:rPr>
                <w:b/>
              </w:rPr>
              <w:t>BİRİMİ :</w:t>
            </w:r>
            <w:r w:rsidR="00FA2548">
              <w:rPr>
                <w:b/>
              </w:rPr>
              <w:t xml:space="preserve"> </w:t>
            </w:r>
            <w:r w:rsidR="00BC2DD8">
              <w:rPr>
                <w:b/>
              </w:rPr>
              <w:t>Ödemiş</w:t>
            </w:r>
            <w:proofErr w:type="gramEnd"/>
            <w:r w:rsidR="00BC2DD8">
              <w:rPr>
                <w:b/>
              </w:rPr>
              <w:t xml:space="preserve"> Sağlık Bilimleri Fakültesi</w:t>
            </w:r>
          </w:p>
        </w:tc>
      </w:tr>
      <w:tr w:rsidR="00887FA2" w:rsidRPr="00B26CB4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887FA2" w:rsidRPr="00B26CB4" w:rsidRDefault="00887FA2" w:rsidP="00966BAE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 xml:space="preserve">ALT </w:t>
            </w:r>
            <w:proofErr w:type="gramStart"/>
            <w:r w:rsidRPr="00B26CB4">
              <w:rPr>
                <w:b/>
              </w:rPr>
              <w:t>BİRİM               :</w:t>
            </w:r>
            <w:proofErr w:type="gramEnd"/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33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56"/>
        <w:gridCol w:w="2775"/>
        <w:gridCol w:w="3264"/>
        <w:gridCol w:w="1134"/>
        <w:gridCol w:w="3544"/>
        <w:gridCol w:w="3360"/>
      </w:tblGrid>
      <w:tr w:rsidR="00717E52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717E52" w:rsidRPr="006222EE" w:rsidRDefault="00717E52" w:rsidP="00717E52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2775" w:type="dxa"/>
            <w:shd w:val="clear" w:color="auto" w:fill="FFFFFF" w:themeFill="background1"/>
            <w:vAlign w:val="bottom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Hizmetin/Görevin Adı</w:t>
            </w:r>
          </w:p>
        </w:tc>
        <w:tc>
          <w:tcPr>
            <w:tcW w:w="3264" w:type="dxa"/>
            <w:shd w:val="clear" w:color="auto" w:fill="FFFFFF" w:themeFill="background1"/>
            <w:vAlign w:val="bottom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Risk Düzeyi*</w:t>
            </w:r>
          </w:p>
        </w:tc>
        <w:tc>
          <w:tcPr>
            <w:tcW w:w="3544" w:type="dxa"/>
            <w:shd w:val="clear" w:color="auto" w:fill="FFFFFF" w:themeFill="background1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Prosedürü**</w:t>
            </w:r>
          </w:p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(Alınması Gereken Önlemler</w:t>
            </w:r>
          </w:p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717E52">
              <w:rPr>
                <w:b/>
                <w:sz w:val="22"/>
                <w:szCs w:val="22"/>
              </w:rPr>
              <w:t>veya</w:t>
            </w:r>
            <w:proofErr w:type="gramEnd"/>
            <w:r w:rsidRPr="00717E52">
              <w:rPr>
                <w:b/>
                <w:sz w:val="22"/>
                <w:szCs w:val="22"/>
              </w:rPr>
              <w:t xml:space="preserve"> Kontroller)</w:t>
            </w:r>
          </w:p>
        </w:tc>
        <w:tc>
          <w:tcPr>
            <w:tcW w:w="3360" w:type="dxa"/>
            <w:shd w:val="clear" w:color="auto" w:fill="FFFFFF" w:themeFill="background1"/>
            <w:vAlign w:val="bottom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 xml:space="preserve">Görevi Yürütecek Personelde </w:t>
            </w:r>
          </w:p>
          <w:p w:rsidR="00717E52" w:rsidRPr="00717E52" w:rsidRDefault="00717E52" w:rsidP="00717E52">
            <w:pPr>
              <w:jc w:val="center"/>
              <w:rPr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Aranacak Kriterler</w:t>
            </w:r>
          </w:p>
        </w:tc>
      </w:tr>
      <w:tr w:rsidR="00BA0AC3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BA0AC3" w:rsidRPr="008B3D55" w:rsidRDefault="00BA0AC3" w:rsidP="00C43E9F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775" w:type="dxa"/>
            <w:vAlign w:val="bottom"/>
          </w:tcPr>
          <w:p w:rsidR="00BA0AC3" w:rsidRDefault="00CB3B55" w:rsidP="00CB3B55">
            <w:pPr>
              <w:jc w:val="center"/>
            </w:pPr>
            <w:r>
              <w:t>Harcama yetkilisi Görevi</w:t>
            </w:r>
          </w:p>
          <w:p w:rsidR="00CB3B55" w:rsidRDefault="00CB3B55" w:rsidP="00CB3B55">
            <w:pPr>
              <w:jc w:val="center"/>
            </w:pPr>
          </w:p>
          <w:p w:rsidR="00CB3B55" w:rsidRDefault="00CB3B55" w:rsidP="00CB3B55">
            <w:pPr>
              <w:jc w:val="center"/>
            </w:pPr>
          </w:p>
          <w:p w:rsidR="00CB3B55" w:rsidRDefault="00CB3B55" w:rsidP="00CB3B55">
            <w:pPr>
              <w:jc w:val="center"/>
            </w:pPr>
          </w:p>
          <w:p w:rsidR="00CB3B55" w:rsidRDefault="00CB3B55" w:rsidP="00CB3B55">
            <w:pPr>
              <w:jc w:val="center"/>
            </w:pPr>
          </w:p>
          <w:p w:rsidR="00CB3B55" w:rsidRDefault="00CB3B55" w:rsidP="00CB3B55">
            <w:pPr>
              <w:jc w:val="center"/>
            </w:pPr>
          </w:p>
          <w:p w:rsidR="00CB3B55" w:rsidRDefault="00CB3B55" w:rsidP="00CB3B55">
            <w:pPr>
              <w:jc w:val="center"/>
            </w:pPr>
          </w:p>
          <w:p w:rsidR="00CB3B55" w:rsidRDefault="00CB3B55" w:rsidP="00CB3B55">
            <w:pPr>
              <w:jc w:val="center"/>
            </w:pPr>
          </w:p>
        </w:tc>
        <w:tc>
          <w:tcPr>
            <w:tcW w:w="3264" w:type="dxa"/>
            <w:vAlign w:val="bottom"/>
          </w:tcPr>
          <w:p w:rsidR="00BC2DD8" w:rsidRDefault="00CB3B55" w:rsidP="00BC2DD8">
            <w:r>
              <w:t xml:space="preserve">-Görevin yerine getirilememesinin birimdeki işleyişi etkilemesi, </w:t>
            </w:r>
          </w:p>
          <w:p w:rsidR="00BC2DD8" w:rsidRDefault="00CB3B55" w:rsidP="00BC2DD8">
            <w:r>
              <w:t xml:space="preserve">-İhtiyaçların doğru tespit edilememesi, </w:t>
            </w:r>
          </w:p>
          <w:p w:rsidR="00BC2DD8" w:rsidRDefault="00CB3B55" w:rsidP="00BC2DD8">
            <w:r>
              <w:t xml:space="preserve">-Harcama talimatının verilmemesi, </w:t>
            </w:r>
          </w:p>
          <w:p w:rsidR="00BC2DD8" w:rsidRDefault="00CB3B55" w:rsidP="00BC2DD8">
            <w:r>
              <w:t xml:space="preserve">-Mali sorumluluk, </w:t>
            </w:r>
          </w:p>
          <w:p w:rsidR="00BC2DD8" w:rsidRDefault="00CB3B55" w:rsidP="00BC2DD8">
            <w:r>
              <w:t>-Kurum itibar kaybı,</w:t>
            </w:r>
          </w:p>
          <w:p w:rsidR="00BC2DD8" w:rsidRDefault="00CB3B55" w:rsidP="00BC2DD8">
            <w:r>
              <w:t xml:space="preserve"> -Hak kaybı, </w:t>
            </w:r>
          </w:p>
          <w:p w:rsidR="00BC2DD8" w:rsidRDefault="00CB3B55" w:rsidP="00BC2DD8">
            <w:r>
              <w:t xml:space="preserve">-Kamu zararı, </w:t>
            </w:r>
          </w:p>
          <w:p w:rsidR="00834DD9" w:rsidRDefault="00CB3B55" w:rsidP="00BC2DD8">
            <w:r>
              <w:t xml:space="preserve">-İdari para cezası, </w:t>
            </w:r>
          </w:p>
          <w:p w:rsidR="00BA0AC3" w:rsidRDefault="00BA0AC3" w:rsidP="00EB524D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BA0AC3" w:rsidRDefault="00CB3B55" w:rsidP="00EB524D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  <w:p w:rsidR="00CB3B55" w:rsidRDefault="00CB3B55" w:rsidP="00EB524D">
            <w:pPr>
              <w:jc w:val="center"/>
              <w:rPr>
                <w:b/>
              </w:rPr>
            </w:pPr>
          </w:p>
          <w:p w:rsidR="00CB3B55" w:rsidRDefault="00CB3B55" w:rsidP="00EB524D">
            <w:pPr>
              <w:jc w:val="center"/>
              <w:rPr>
                <w:b/>
              </w:rPr>
            </w:pPr>
          </w:p>
          <w:p w:rsidR="00CB3B55" w:rsidRDefault="00CB3B55" w:rsidP="00EB524D">
            <w:pPr>
              <w:jc w:val="center"/>
              <w:rPr>
                <w:b/>
              </w:rPr>
            </w:pPr>
          </w:p>
          <w:p w:rsidR="00CB3B55" w:rsidRDefault="00CB3B55" w:rsidP="00EB524D">
            <w:pPr>
              <w:jc w:val="center"/>
              <w:rPr>
                <w:b/>
              </w:rPr>
            </w:pPr>
          </w:p>
          <w:p w:rsidR="00CB3B55" w:rsidRDefault="00CB3B55" w:rsidP="00EB524D">
            <w:pPr>
              <w:jc w:val="center"/>
              <w:rPr>
                <w:b/>
              </w:rPr>
            </w:pPr>
          </w:p>
          <w:p w:rsidR="00CB3B55" w:rsidRDefault="00CB3B55" w:rsidP="00EB524D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bottom"/>
          </w:tcPr>
          <w:p w:rsidR="00BC2DD8" w:rsidRDefault="00BC2DD8" w:rsidP="00BC2DD8">
            <w:r>
              <w:t>-</w:t>
            </w:r>
            <w:r w:rsidR="00CB3B55">
              <w:t xml:space="preserve">Görevi ile ilgili mevzuatlara </w:t>
            </w:r>
            <w:proofErr w:type="gramStart"/>
            <w:r>
              <w:t>hakim</w:t>
            </w:r>
            <w:proofErr w:type="gramEnd"/>
            <w:r w:rsidR="00CB3B55">
              <w:t xml:space="preserve"> olunması, </w:t>
            </w:r>
          </w:p>
          <w:p w:rsidR="00BC2DD8" w:rsidRDefault="00CB3B55" w:rsidP="00BC2DD8">
            <w:r>
              <w:t xml:space="preserve">-Yasal değişikliklerin takibinin yapılması, </w:t>
            </w:r>
          </w:p>
          <w:p w:rsidR="00BC2DD8" w:rsidRDefault="00CB3B55" w:rsidP="00BC2DD8">
            <w:r>
              <w:t xml:space="preserve">-Birimindeki iş ve işleyişin koordine edilmesi, </w:t>
            </w:r>
          </w:p>
          <w:p w:rsidR="00BC2DD8" w:rsidRDefault="00CB3B55" w:rsidP="00BC2DD8">
            <w:r>
              <w:t xml:space="preserve">-İnsan gücü planlamasının yapılması, </w:t>
            </w:r>
          </w:p>
          <w:p w:rsidR="00BA0AC3" w:rsidRDefault="00CB3B55" w:rsidP="00BC2DD8">
            <w:r>
              <w:t>-Düzenlenen ödeme emri belgelerinin ve ek evrakların kontrollerinin yapılıp imzalanması -Zaman yönetimi,</w:t>
            </w:r>
          </w:p>
        </w:tc>
        <w:tc>
          <w:tcPr>
            <w:tcW w:w="3360" w:type="dxa"/>
            <w:vAlign w:val="bottom"/>
          </w:tcPr>
          <w:p w:rsidR="00BC2DD8" w:rsidRDefault="00CB3B55" w:rsidP="00BC2DD8">
            <w:r>
              <w:t>-Lisans mezunu olmak,</w:t>
            </w:r>
          </w:p>
          <w:p w:rsidR="00BC2DD8" w:rsidRDefault="00CB3B55" w:rsidP="00BC2DD8">
            <w:r>
              <w:t xml:space="preserve"> -Görevle ilgili mevzuata sahip olmak, </w:t>
            </w:r>
          </w:p>
          <w:p w:rsidR="00BC2DD8" w:rsidRDefault="00CB3B55" w:rsidP="00BC2DD8">
            <w:r>
              <w:t xml:space="preserve">-Mesleki alanda tecrübeli olmak, </w:t>
            </w:r>
          </w:p>
          <w:p w:rsidR="00BC2DD8" w:rsidRDefault="00CB3B55" w:rsidP="00BC2DD8">
            <w:r>
              <w:t xml:space="preserve">-Dikkatli ve özenli olmak, </w:t>
            </w:r>
          </w:p>
          <w:p w:rsidR="00BC2DD8" w:rsidRDefault="00CB3B55" w:rsidP="00BC2DD8">
            <w:r>
              <w:t>-Gizlilik konusunda bilgi sahibi olmak,</w:t>
            </w:r>
          </w:p>
          <w:p w:rsidR="00BC2DD8" w:rsidRDefault="00CB3B55" w:rsidP="00BC2DD8">
            <w:r>
              <w:t xml:space="preserve"> -İnsan gücü planlamasını ve koordine edilmesini etkin ve verimli yapabiliyor olmak,</w:t>
            </w:r>
          </w:p>
          <w:p w:rsidR="00BC2DD8" w:rsidRDefault="00CB3B55" w:rsidP="00BC2DD8">
            <w:r>
              <w:t xml:space="preserve"> -Zaman yönetimine sahip olmak, </w:t>
            </w:r>
          </w:p>
          <w:p w:rsidR="00BC2DD8" w:rsidRDefault="00CB3B55" w:rsidP="00BC2DD8">
            <w:r>
              <w:t xml:space="preserve">-Sorun çözebilme yetkinliğine sahip olmak, </w:t>
            </w:r>
          </w:p>
          <w:p w:rsidR="00BA0AC3" w:rsidRDefault="00CB3B55" w:rsidP="00BC2DD8">
            <w:r>
              <w:t>-Koordinasyon yapabilmek,</w:t>
            </w:r>
          </w:p>
        </w:tc>
      </w:tr>
      <w:tr w:rsidR="00C43E9F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C43E9F" w:rsidRPr="008B3D55" w:rsidRDefault="00C43E9F" w:rsidP="00C43E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75" w:type="dxa"/>
            <w:vAlign w:val="bottom"/>
          </w:tcPr>
          <w:p w:rsidR="00C43E9F" w:rsidRDefault="00C43E9F" w:rsidP="00CB3B55">
            <w:pPr>
              <w:jc w:val="center"/>
            </w:pPr>
            <w:r>
              <w:t>Dekan Yardımcılığı</w:t>
            </w:r>
          </w:p>
        </w:tc>
        <w:tc>
          <w:tcPr>
            <w:tcW w:w="3264" w:type="dxa"/>
            <w:vAlign w:val="bottom"/>
          </w:tcPr>
          <w:p w:rsidR="00C43E9F" w:rsidRDefault="00C43E9F" w:rsidP="00C43E9F">
            <w:r>
              <w:t xml:space="preserve">-Görevin yerine getirilememesinin birimdeki işleyişi etkilemesi, </w:t>
            </w:r>
          </w:p>
          <w:p w:rsidR="00C43E9F" w:rsidRDefault="00C43E9F" w:rsidP="00C43E9F">
            <w:r>
              <w:t xml:space="preserve">-İhtiyaçların doğru tespit edilememesi, </w:t>
            </w:r>
          </w:p>
          <w:p w:rsidR="00C43E9F" w:rsidRDefault="00C43E9F" w:rsidP="00C43E9F">
            <w:r>
              <w:t xml:space="preserve">-Harcama talimatının verilmemesi, </w:t>
            </w:r>
          </w:p>
          <w:p w:rsidR="00C43E9F" w:rsidRDefault="00C43E9F" w:rsidP="00C43E9F">
            <w:r>
              <w:lastRenderedPageBreak/>
              <w:t>-Mali sorumluluk,</w:t>
            </w:r>
          </w:p>
          <w:p w:rsidR="00C43E9F" w:rsidRDefault="00C43E9F" w:rsidP="00C43E9F">
            <w:r>
              <w:t xml:space="preserve"> -Kurum itibar kaybı, -Hak kaybı, </w:t>
            </w:r>
          </w:p>
          <w:p w:rsidR="00C43E9F" w:rsidRDefault="00C43E9F" w:rsidP="00C43E9F">
            <w:r>
              <w:t xml:space="preserve">-Kamu zararı, </w:t>
            </w:r>
          </w:p>
          <w:p w:rsidR="00C43E9F" w:rsidRDefault="00C43E9F" w:rsidP="00C43E9F">
            <w:r>
              <w:t>-İdari para cezası,</w:t>
            </w:r>
          </w:p>
        </w:tc>
        <w:tc>
          <w:tcPr>
            <w:tcW w:w="1134" w:type="dxa"/>
            <w:vAlign w:val="bottom"/>
          </w:tcPr>
          <w:p w:rsidR="00C43E9F" w:rsidRDefault="00C43E9F" w:rsidP="00EB52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Yüksek</w:t>
            </w:r>
          </w:p>
        </w:tc>
        <w:tc>
          <w:tcPr>
            <w:tcW w:w="3544" w:type="dxa"/>
            <w:vAlign w:val="bottom"/>
          </w:tcPr>
          <w:p w:rsidR="00C43E9F" w:rsidRDefault="00C43E9F" w:rsidP="00C43E9F">
            <w:r>
              <w:t>-Dekanın bulunmadığı zamanlarda vekâleten Dekanın görevlerini yerine getirmesi,</w:t>
            </w:r>
          </w:p>
          <w:p w:rsidR="00C43E9F" w:rsidRDefault="00C43E9F" w:rsidP="00C43E9F">
            <w:r>
              <w:t>- Eğitim Öğretimle ilgili tüm çalışmaların koordine edilmesi, yapılmasının ve kontrollerinin sağlanması.</w:t>
            </w:r>
          </w:p>
        </w:tc>
        <w:tc>
          <w:tcPr>
            <w:tcW w:w="3360" w:type="dxa"/>
            <w:vAlign w:val="bottom"/>
          </w:tcPr>
          <w:p w:rsidR="00C43E9F" w:rsidRDefault="00C43E9F" w:rsidP="00C43E9F">
            <w:r>
              <w:t>-Görevle ilgili mevzuata sahip olmak,</w:t>
            </w:r>
          </w:p>
          <w:p w:rsidR="00C43E9F" w:rsidRDefault="00C43E9F" w:rsidP="00C43E9F">
            <w:r>
              <w:t>-Mesleki alanda tecrübeli olmak,</w:t>
            </w:r>
          </w:p>
          <w:p w:rsidR="00C43E9F" w:rsidRDefault="00C43E9F" w:rsidP="00C43E9F">
            <w:r>
              <w:t>-Dikkatli ve özenli olmak, -Gizlilik konusunda bilgi sahibi</w:t>
            </w:r>
          </w:p>
          <w:p w:rsidR="00C43E9F" w:rsidRDefault="00C43E9F" w:rsidP="00C43E9F">
            <w:proofErr w:type="gramStart"/>
            <w:r>
              <w:t>olmak</w:t>
            </w:r>
            <w:proofErr w:type="gramEnd"/>
            <w:r>
              <w:t>,</w:t>
            </w:r>
          </w:p>
          <w:p w:rsidR="00C43E9F" w:rsidRDefault="00C43E9F" w:rsidP="00C43E9F">
            <w:r>
              <w:lastRenderedPageBreak/>
              <w:t>-İnsan gücü planlamasını ve koordine edilmesini etkin ve verimli yapabiliyor olmak,</w:t>
            </w:r>
          </w:p>
          <w:p w:rsidR="00C43E9F" w:rsidRDefault="00C43E9F" w:rsidP="00C43E9F">
            <w:r>
              <w:t>-Zaman yönetimine sahip olmak,</w:t>
            </w:r>
          </w:p>
          <w:p w:rsidR="00C43E9F" w:rsidRDefault="00C43E9F" w:rsidP="00C43E9F">
            <w:r>
              <w:t>-Sorun çözebilme yetkinliğine</w:t>
            </w:r>
          </w:p>
          <w:p w:rsidR="00C43E9F" w:rsidRDefault="00C43E9F" w:rsidP="00C43E9F">
            <w:proofErr w:type="gramStart"/>
            <w:r>
              <w:t>sahip</w:t>
            </w:r>
            <w:proofErr w:type="gramEnd"/>
            <w:r>
              <w:t xml:space="preserve"> olmak, -Koordinasyon yapabilmek</w:t>
            </w:r>
          </w:p>
        </w:tc>
      </w:tr>
      <w:tr w:rsidR="00834DD9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834DD9" w:rsidRPr="008B3D55" w:rsidRDefault="00C43E9F" w:rsidP="00834D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775" w:type="dxa"/>
            <w:vAlign w:val="bottom"/>
          </w:tcPr>
          <w:p w:rsidR="00BC2DD8" w:rsidRDefault="00BC2DD8" w:rsidP="00834DD9"/>
          <w:p w:rsidR="00BC2DD8" w:rsidRDefault="00BC2DD8" w:rsidP="00834DD9"/>
          <w:p w:rsidR="00834DD9" w:rsidRDefault="00834DD9" w:rsidP="00834DD9">
            <w:r>
              <w:t>Gerçekleştirme Görevlisi</w:t>
            </w:r>
            <w:r w:rsidR="009F39BD">
              <w:t xml:space="preserve"> Görevi</w:t>
            </w:r>
          </w:p>
          <w:p w:rsidR="00834DD9" w:rsidRDefault="00834DD9" w:rsidP="00834DD9"/>
          <w:p w:rsidR="00834DD9" w:rsidRDefault="00834DD9" w:rsidP="00834DD9"/>
          <w:p w:rsidR="00834DD9" w:rsidRDefault="00834DD9" w:rsidP="00834DD9"/>
          <w:p w:rsidR="00834DD9" w:rsidRDefault="00834DD9" w:rsidP="00834DD9"/>
          <w:p w:rsidR="00834DD9" w:rsidRDefault="00834DD9" w:rsidP="00834DD9"/>
        </w:tc>
        <w:tc>
          <w:tcPr>
            <w:tcW w:w="3264" w:type="dxa"/>
            <w:vAlign w:val="bottom"/>
          </w:tcPr>
          <w:p w:rsidR="00BC2DD8" w:rsidRDefault="00834DD9" w:rsidP="00BC2DD8">
            <w:r>
              <w:t xml:space="preserve">-Görevin yerine getirilememesinin birimdeki işleyişi etkilemesi, </w:t>
            </w:r>
          </w:p>
          <w:p w:rsidR="00BC2DD8" w:rsidRDefault="00834DD9" w:rsidP="00BC2DD8">
            <w:r>
              <w:t>-İhtiyaçların doğru tespit edilememesi,</w:t>
            </w:r>
          </w:p>
          <w:p w:rsidR="00BC2DD8" w:rsidRDefault="00834DD9" w:rsidP="00BC2DD8">
            <w:r>
              <w:t xml:space="preserve"> -Mali sorumluluk, </w:t>
            </w:r>
          </w:p>
          <w:p w:rsidR="00BC2DD8" w:rsidRDefault="00834DD9" w:rsidP="00BC2DD8">
            <w:r>
              <w:t xml:space="preserve">-Kurum itibar kaybı, </w:t>
            </w:r>
          </w:p>
          <w:p w:rsidR="00BC2DD8" w:rsidRDefault="00834DD9" w:rsidP="00BC2DD8">
            <w:r>
              <w:t>-Hak kaybı,</w:t>
            </w:r>
          </w:p>
          <w:p w:rsidR="00BC2DD8" w:rsidRDefault="00834DD9" w:rsidP="00BC2DD8">
            <w:r>
              <w:t xml:space="preserve"> -Kamu zararı, </w:t>
            </w:r>
          </w:p>
          <w:p w:rsidR="00834DD9" w:rsidRDefault="00834DD9" w:rsidP="00BC2DD8">
            <w:pPr>
              <w:rPr>
                <w:b/>
              </w:rPr>
            </w:pPr>
            <w:r>
              <w:t>-İdari para cezası</w:t>
            </w:r>
          </w:p>
        </w:tc>
        <w:tc>
          <w:tcPr>
            <w:tcW w:w="1134" w:type="dxa"/>
            <w:vAlign w:val="bottom"/>
          </w:tcPr>
          <w:p w:rsidR="00834DD9" w:rsidRPr="00834DD9" w:rsidRDefault="00834DD9" w:rsidP="00834DD9">
            <w:pPr>
              <w:jc w:val="center"/>
              <w:rPr>
                <w:b/>
              </w:rPr>
            </w:pPr>
            <w:r w:rsidRPr="00834DD9">
              <w:rPr>
                <w:b/>
              </w:rPr>
              <w:t>Orta</w:t>
            </w:r>
          </w:p>
          <w:p w:rsidR="00834DD9" w:rsidRDefault="00834DD9" w:rsidP="00834DD9">
            <w:pPr>
              <w:jc w:val="center"/>
            </w:pPr>
          </w:p>
          <w:p w:rsidR="00834DD9" w:rsidRDefault="00834DD9" w:rsidP="00834DD9">
            <w:pPr>
              <w:jc w:val="center"/>
            </w:pPr>
          </w:p>
          <w:p w:rsidR="00834DD9" w:rsidRDefault="00834DD9" w:rsidP="00834DD9">
            <w:pPr>
              <w:jc w:val="center"/>
            </w:pPr>
          </w:p>
          <w:p w:rsidR="00834DD9" w:rsidRPr="00EB524D" w:rsidRDefault="00834DD9" w:rsidP="00834DD9"/>
        </w:tc>
        <w:tc>
          <w:tcPr>
            <w:tcW w:w="3544" w:type="dxa"/>
            <w:vAlign w:val="bottom"/>
          </w:tcPr>
          <w:p w:rsidR="00BC2DD8" w:rsidRDefault="00834DD9" w:rsidP="00BC2DD8">
            <w:r>
              <w:t xml:space="preserve">-Görevi ile ilgili mevzuatlara </w:t>
            </w:r>
            <w:proofErr w:type="gramStart"/>
            <w:r>
              <w:t>hakim</w:t>
            </w:r>
            <w:proofErr w:type="gramEnd"/>
            <w:r>
              <w:t xml:space="preserve"> olunması,</w:t>
            </w:r>
          </w:p>
          <w:p w:rsidR="00834DD9" w:rsidRPr="00EB524D" w:rsidRDefault="00834DD9" w:rsidP="00BC2DD8">
            <w:r>
              <w:t xml:space="preserve"> -Yasal değişikliklerin takibinin yapılması, Düzenlenen ödeme emri belgelerinin ve ek evrakların kontrollerinin yapılıp imzalanması -Zaman yönetimi,</w:t>
            </w:r>
          </w:p>
        </w:tc>
        <w:tc>
          <w:tcPr>
            <w:tcW w:w="3360" w:type="dxa"/>
            <w:vAlign w:val="bottom"/>
          </w:tcPr>
          <w:p w:rsidR="00BC2DD8" w:rsidRDefault="009F39BD" w:rsidP="00BC2DD8">
            <w:r>
              <w:t xml:space="preserve">-Lisans mezunu olmak, </w:t>
            </w:r>
          </w:p>
          <w:p w:rsidR="00BC2DD8" w:rsidRDefault="009F39BD" w:rsidP="00BC2DD8">
            <w:r>
              <w:t xml:space="preserve">-Görevle ilgili mevzuata sahip olmak, </w:t>
            </w:r>
          </w:p>
          <w:p w:rsidR="00BC2DD8" w:rsidRDefault="009F39BD" w:rsidP="00BC2DD8">
            <w:r>
              <w:t xml:space="preserve">-Mesleki alanda tecrübeli olmak, </w:t>
            </w:r>
          </w:p>
          <w:p w:rsidR="00BC2DD8" w:rsidRDefault="009F39BD" w:rsidP="00BC2DD8">
            <w:r>
              <w:t xml:space="preserve">-Dikkatli ve özenli olmak, </w:t>
            </w:r>
          </w:p>
          <w:p w:rsidR="00BC2DD8" w:rsidRDefault="009F39BD" w:rsidP="00BC2DD8">
            <w:r>
              <w:t xml:space="preserve">-Gizlilik konusunda bilgi sahibi olmak, </w:t>
            </w:r>
          </w:p>
          <w:p w:rsidR="00BC2DD8" w:rsidRDefault="009F39BD" w:rsidP="00BC2DD8">
            <w:r>
              <w:t xml:space="preserve">- Zaman yönetimine sahip olmak, </w:t>
            </w:r>
          </w:p>
          <w:p w:rsidR="00834DD9" w:rsidRPr="00EB524D" w:rsidRDefault="009F39BD" w:rsidP="00BC2DD8">
            <w:r>
              <w:t xml:space="preserve">-Sorun çözebilme yetkinliğine sahip olmak, </w:t>
            </w:r>
          </w:p>
        </w:tc>
      </w:tr>
      <w:tr w:rsidR="009F39BD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9F39BD" w:rsidRPr="008B3D55" w:rsidRDefault="00C43E9F" w:rsidP="009F39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75" w:type="dxa"/>
            <w:vAlign w:val="bottom"/>
          </w:tcPr>
          <w:p w:rsidR="009F39BD" w:rsidRDefault="001E542B" w:rsidP="009F39BD">
            <w:r>
              <w:t xml:space="preserve">Fakülte </w:t>
            </w:r>
            <w:r w:rsidR="009F39BD">
              <w:t>Sekreteri Görevi</w:t>
            </w:r>
          </w:p>
          <w:p w:rsidR="009F39BD" w:rsidRDefault="009F39BD" w:rsidP="009F39BD"/>
          <w:p w:rsidR="009F39BD" w:rsidRDefault="009F39BD" w:rsidP="009F39BD"/>
          <w:p w:rsidR="009F39BD" w:rsidRDefault="009F39BD" w:rsidP="009F39BD"/>
          <w:p w:rsidR="009F39BD" w:rsidRDefault="009F39BD" w:rsidP="009F39BD"/>
          <w:p w:rsidR="009F39BD" w:rsidRDefault="009F39BD" w:rsidP="009F39BD"/>
        </w:tc>
        <w:tc>
          <w:tcPr>
            <w:tcW w:w="3264" w:type="dxa"/>
            <w:vAlign w:val="bottom"/>
          </w:tcPr>
          <w:p w:rsidR="00BC2DD8" w:rsidRDefault="009F39BD" w:rsidP="00BC2DD8">
            <w:r>
              <w:t xml:space="preserve">-Görevin yerine getirilememesinin birimdeki işleyişi etkilemesi, </w:t>
            </w:r>
          </w:p>
          <w:p w:rsidR="00BC2DD8" w:rsidRDefault="009F39BD" w:rsidP="00BC2DD8">
            <w:r>
              <w:t>-İhtiyaçların doğru tespit edilememesi,</w:t>
            </w:r>
          </w:p>
          <w:p w:rsidR="00BC2DD8" w:rsidRDefault="009F39BD" w:rsidP="00BC2DD8">
            <w:r>
              <w:t xml:space="preserve"> -Harcama talimatının verilmemesi,</w:t>
            </w:r>
          </w:p>
          <w:p w:rsidR="00BC2DD8" w:rsidRDefault="009F39BD" w:rsidP="00BC2DD8">
            <w:r>
              <w:t xml:space="preserve"> -Mali sorumluluk,</w:t>
            </w:r>
          </w:p>
          <w:p w:rsidR="00BC2DD8" w:rsidRDefault="009F39BD" w:rsidP="00BC2DD8">
            <w:r>
              <w:t xml:space="preserve"> -Kurum itibar kaybı, </w:t>
            </w:r>
          </w:p>
          <w:p w:rsidR="00BC2DD8" w:rsidRDefault="009F39BD" w:rsidP="00BC2DD8">
            <w:r>
              <w:t xml:space="preserve">-Hak kaybı, </w:t>
            </w:r>
          </w:p>
          <w:p w:rsidR="00BC2DD8" w:rsidRDefault="009F39BD" w:rsidP="00BC2DD8">
            <w:r>
              <w:lastRenderedPageBreak/>
              <w:t xml:space="preserve">-Kamu zararı, </w:t>
            </w:r>
          </w:p>
          <w:p w:rsidR="009F39BD" w:rsidRDefault="009F39BD" w:rsidP="00BC2DD8">
            <w:r>
              <w:t xml:space="preserve">-İdari para cezası, </w:t>
            </w:r>
          </w:p>
          <w:p w:rsidR="009F39BD" w:rsidRPr="00EB524D" w:rsidRDefault="009F39BD" w:rsidP="009F39BD">
            <w:pPr>
              <w:jc w:val="center"/>
            </w:pPr>
          </w:p>
        </w:tc>
        <w:tc>
          <w:tcPr>
            <w:tcW w:w="1134" w:type="dxa"/>
            <w:vAlign w:val="bottom"/>
          </w:tcPr>
          <w:p w:rsidR="009F39BD" w:rsidRDefault="009F39BD" w:rsidP="009F39BD">
            <w:r>
              <w:lastRenderedPageBreak/>
              <w:t>Yüksek</w:t>
            </w:r>
          </w:p>
          <w:p w:rsidR="009F39BD" w:rsidRDefault="009F39BD" w:rsidP="009F39BD"/>
          <w:p w:rsidR="009F39BD" w:rsidRDefault="009F39BD" w:rsidP="009F39BD"/>
          <w:p w:rsidR="009F39BD" w:rsidRDefault="009F39BD" w:rsidP="009F39BD"/>
          <w:p w:rsidR="009F39BD" w:rsidRDefault="009F39BD" w:rsidP="009F39BD"/>
          <w:p w:rsidR="009F39BD" w:rsidRPr="00EB524D" w:rsidRDefault="009F39BD" w:rsidP="009F39BD"/>
        </w:tc>
        <w:tc>
          <w:tcPr>
            <w:tcW w:w="3544" w:type="dxa"/>
            <w:vAlign w:val="bottom"/>
          </w:tcPr>
          <w:p w:rsidR="00BC2DD8" w:rsidRDefault="009F39BD" w:rsidP="00BC2DD8">
            <w:r>
              <w:t xml:space="preserve">-Görevi ile ilgili mevzuatlara </w:t>
            </w:r>
            <w:proofErr w:type="gramStart"/>
            <w:r>
              <w:t>hakim</w:t>
            </w:r>
            <w:proofErr w:type="gramEnd"/>
            <w:r>
              <w:t xml:space="preserve"> olunması, </w:t>
            </w:r>
          </w:p>
          <w:p w:rsidR="00BC2DD8" w:rsidRDefault="009F39BD" w:rsidP="00BC2DD8">
            <w:r>
              <w:t xml:space="preserve">-Yasal değişikliklerin takibinin yapılması, </w:t>
            </w:r>
          </w:p>
          <w:p w:rsidR="00BC2DD8" w:rsidRDefault="009F39BD" w:rsidP="00BC2DD8">
            <w:r>
              <w:t xml:space="preserve">-Birimindeki iş ve işleyişin koordine edilmesi, </w:t>
            </w:r>
          </w:p>
          <w:p w:rsidR="00BC2DD8" w:rsidRDefault="009F39BD" w:rsidP="00BC2DD8">
            <w:r>
              <w:t xml:space="preserve">-İnsan gücü planlamasının yapılması, </w:t>
            </w:r>
          </w:p>
          <w:p w:rsidR="009F39BD" w:rsidRDefault="009F39BD" w:rsidP="00BC2DD8">
            <w:r>
              <w:t xml:space="preserve">-Düzenlenen ödeme emri belgelerinin ve ek evrakların </w:t>
            </w:r>
            <w:r>
              <w:lastRenderedPageBreak/>
              <w:t>kontrollerinin yapılıp imzalanması -Zaman yönetimi,</w:t>
            </w:r>
          </w:p>
        </w:tc>
        <w:tc>
          <w:tcPr>
            <w:tcW w:w="3360" w:type="dxa"/>
            <w:vAlign w:val="bottom"/>
          </w:tcPr>
          <w:p w:rsidR="00BC2DD8" w:rsidRDefault="009F39BD" w:rsidP="00BC2DD8">
            <w:r>
              <w:lastRenderedPageBreak/>
              <w:t xml:space="preserve">-Lisans mezunu olmak, </w:t>
            </w:r>
          </w:p>
          <w:p w:rsidR="00BC2DD8" w:rsidRDefault="009F39BD" w:rsidP="00BC2DD8">
            <w:r>
              <w:t xml:space="preserve">-Görevle ilgili mevzuata sahip olmak, </w:t>
            </w:r>
          </w:p>
          <w:p w:rsidR="00BC2DD8" w:rsidRDefault="009F39BD" w:rsidP="00BC2DD8">
            <w:r>
              <w:t xml:space="preserve">-Mesleki alanda tecrübeli olmak, </w:t>
            </w:r>
          </w:p>
          <w:p w:rsidR="00BC2DD8" w:rsidRDefault="009F39BD" w:rsidP="00BC2DD8">
            <w:r>
              <w:t xml:space="preserve">-Dikkatli ve özenli olmak, </w:t>
            </w:r>
          </w:p>
          <w:p w:rsidR="00BC2DD8" w:rsidRDefault="009F39BD" w:rsidP="00BC2DD8">
            <w:r>
              <w:t xml:space="preserve">-Gizlilik konusunda bilgi sahibi olmak, </w:t>
            </w:r>
          </w:p>
          <w:p w:rsidR="00BC2DD8" w:rsidRDefault="009F39BD" w:rsidP="00BC2DD8">
            <w:r>
              <w:lastRenderedPageBreak/>
              <w:t>-İnsan gücü planlamasını ve koordine edilmesini etkin ve verimli yapabiliyor olmak,</w:t>
            </w:r>
          </w:p>
          <w:p w:rsidR="00BC2DD8" w:rsidRDefault="009F39BD" w:rsidP="00BC2DD8">
            <w:r>
              <w:t xml:space="preserve"> -Zaman yönetimine sahip olmak, </w:t>
            </w:r>
          </w:p>
          <w:p w:rsidR="00BC2DD8" w:rsidRDefault="009F39BD" w:rsidP="00BC2DD8">
            <w:r>
              <w:t xml:space="preserve">-Sorun çözebilme yetkinliğine sahip olmak, </w:t>
            </w:r>
          </w:p>
          <w:p w:rsidR="009F39BD" w:rsidRPr="00EB524D" w:rsidRDefault="009F39BD" w:rsidP="00BC2DD8">
            <w:pPr>
              <w:rPr>
                <w:b/>
              </w:rPr>
            </w:pPr>
            <w:r>
              <w:t>-Koordinasyon yapabilmek,</w:t>
            </w:r>
          </w:p>
        </w:tc>
      </w:tr>
      <w:tr w:rsidR="009F39BD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9F39BD" w:rsidRPr="008B3D55" w:rsidRDefault="00C43E9F" w:rsidP="009F39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775" w:type="dxa"/>
            <w:vAlign w:val="bottom"/>
          </w:tcPr>
          <w:p w:rsidR="009F39BD" w:rsidRDefault="009F39BD" w:rsidP="009F39BD">
            <w:r>
              <w:t>Öğrenci İşleri Sorumlusu</w:t>
            </w:r>
          </w:p>
          <w:p w:rsidR="00B947A3" w:rsidRDefault="00B947A3" w:rsidP="009F39BD"/>
          <w:p w:rsidR="00B947A3" w:rsidRDefault="00B947A3" w:rsidP="009F39BD"/>
          <w:p w:rsidR="00B947A3" w:rsidRDefault="00B947A3" w:rsidP="009F39BD"/>
          <w:p w:rsidR="00B947A3" w:rsidRDefault="00B947A3" w:rsidP="009F39BD"/>
        </w:tc>
        <w:tc>
          <w:tcPr>
            <w:tcW w:w="3264" w:type="dxa"/>
            <w:vAlign w:val="bottom"/>
          </w:tcPr>
          <w:p w:rsidR="00BC2DD8" w:rsidRDefault="009F39BD" w:rsidP="00BC2DD8">
            <w:r>
              <w:t xml:space="preserve">-Görevin yerine getirilememesinin birimdeki işleyişi etkilemesi, </w:t>
            </w:r>
          </w:p>
          <w:p w:rsidR="009F39BD" w:rsidRDefault="009F39BD" w:rsidP="00BC2DD8">
            <w:r>
              <w:t xml:space="preserve">-İhtiyaçların doğru tespit edilememesi,  </w:t>
            </w:r>
          </w:p>
          <w:p w:rsidR="00BC2DD8" w:rsidRDefault="009F39BD" w:rsidP="00BC2DD8">
            <w:r>
              <w:t>-Kurum itibar kaybı,</w:t>
            </w:r>
          </w:p>
          <w:p w:rsidR="009F39BD" w:rsidRPr="00EB524D" w:rsidRDefault="009F39BD" w:rsidP="00BC2DD8">
            <w:pPr>
              <w:rPr>
                <w:b/>
              </w:rPr>
            </w:pPr>
            <w:r>
              <w:t xml:space="preserve"> -Hak kaybı,</w:t>
            </w:r>
          </w:p>
        </w:tc>
        <w:tc>
          <w:tcPr>
            <w:tcW w:w="1134" w:type="dxa"/>
            <w:vAlign w:val="bottom"/>
          </w:tcPr>
          <w:p w:rsidR="009F39BD" w:rsidRDefault="009F39BD" w:rsidP="009F39BD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  <w:p w:rsidR="009F39BD" w:rsidRDefault="009F39BD" w:rsidP="009F39BD">
            <w:pPr>
              <w:jc w:val="center"/>
              <w:rPr>
                <w:b/>
              </w:rPr>
            </w:pPr>
          </w:p>
          <w:p w:rsidR="009F39BD" w:rsidRDefault="009F39BD" w:rsidP="009F39BD">
            <w:pPr>
              <w:jc w:val="center"/>
              <w:rPr>
                <w:b/>
              </w:rPr>
            </w:pPr>
          </w:p>
          <w:p w:rsidR="009F39BD" w:rsidRPr="00EB524D" w:rsidRDefault="009F39BD" w:rsidP="009F39BD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bottom"/>
          </w:tcPr>
          <w:p w:rsidR="00BC2DD8" w:rsidRDefault="009F39BD" w:rsidP="00BC2DD8">
            <w:r>
              <w:t xml:space="preserve">-Görevi ile ilgili mevzuatlara </w:t>
            </w:r>
            <w:proofErr w:type="gramStart"/>
            <w:r>
              <w:t>hakim</w:t>
            </w:r>
            <w:proofErr w:type="gramEnd"/>
            <w:r>
              <w:t xml:space="preserve"> olunması, </w:t>
            </w:r>
          </w:p>
          <w:p w:rsidR="00BC2DD8" w:rsidRDefault="009F39BD" w:rsidP="00BC2DD8">
            <w:r>
              <w:t>-Yasal değişikliklerin takibinin yapılması, -</w:t>
            </w:r>
          </w:p>
          <w:p w:rsidR="009F39BD" w:rsidRPr="00EB524D" w:rsidRDefault="009F39BD" w:rsidP="00BC2DD8">
            <w:pPr>
              <w:rPr>
                <w:b/>
              </w:rPr>
            </w:pPr>
            <w:r>
              <w:t xml:space="preserve">Zaman yönetimi, Öğrenci Belgesi, </w:t>
            </w:r>
            <w:proofErr w:type="spellStart"/>
            <w:r>
              <w:t>Transcript</w:t>
            </w:r>
            <w:proofErr w:type="spellEnd"/>
            <w:r>
              <w:t>, Mezuniyet vb. evrakları takibi ve imzalanması,</w:t>
            </w:r>
          </w:p>
        </w:tc>
        <w:tc>
          <w:tcPr>
            <w:tcW w:w="3360" w:type="dxa"/>
            <w:vAlign w:val="bottom"/>
          </w:tcPr>
          <w:p w:rsidR="00BC2DD8" w:rsidRDefault="009F39BD" w:rsidP="00BC2DD8">
            <w:r>
              <w:t xml:space="preserve">-Lisans mezunu olmak, </w:t>
            </w:r>
          </w:p>
          <w:p w:rsidR="00BC2DD8" w:rsidRDefault="009F39BD" w:rsidP="00BC2DD8">
            <w:r>
              <w:t xml:space="preserve">-Görevle ilgili mevzuata sahip olmak, </w:t>
            </w:r>
          </w:p>
          <w:p w:rsidR="00BC2DD8" w:rsidRDefault="009F39BD" w:rsidP="00BC2DD8">
            <w:r>
              <w:t xml:space="preserve">-Mesleki alanda tecrübeli olmak, </w:t>
            </w:r>
          </w:p>
          <w:p w:rsidR="00BC2DD8" w:rsidRDefault="009F39BD" w:rsidP="00BC2DD8">
            <w:r>
              <w:t>-Dikkatli ve özenli olmak,</w:t>
            </w:r>
          </w:p>
          <w:p w:rsidR="00BC2DD8" w:rsidRDefault="009F39BD" w:rsidP="00BC2DD8">
            <w:r>
              <w:t xml:space="preserve"> -Gizlilik konusunda bilgi sahibi olmak, </w:t>
            </w:r>
          </w:p>
          <w:p w:rsidR="00BC2DD8" w:rsidRDefault="009F39BD" w:rsidP="00BC2DD8">
            <w:r>
              <w:t>-</w:t>
            </w:r>
            <w:r w:rsidR="00B947A3">
              <w:t xml:space="preserve"> Zaman yönetimine sahip olmak, </w:t>
            </w:r>
          </w:p>
          <w:p w:rsidR="009F39BD" w:rsidRPr="00EB524D" w:rsidRDefault="00B947A3" w:rsidP="00BC2DD8">
            <w:pPr>
              <w:rPr>
                <w:b/>
              </w:rPr>
            </w:pPr>
            <w:r>
              <w:t>-Sorun çözebilme yetkinliğine sahip olmak,</w:t>
            </w:r>
          </w:p>
        </w:tc>
      </w:tr>
      <w:tr w:rsidR="009F39BD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9F39BD" w:rsidRPr="008B3D55" w:rsidRDefault="00C43E9F" w:rsidP="009F39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75" w:type="dxa"/>
            <w:vAlign w:val="bottom"/>
          </w:tcPr>
          <w:p w:rsidR="009F39BD" w:rsidRDefault="00B947A3" w:rsidP="009F39BD">
            <w:r>
              <w:t>Özlük İşleri Sorumlusu</w:t>
            </w:r>
          </w:p>
          <w:p w:rsidR="00B947A3" w:rsidRDefault="00B947A3" w:rsidP="009F39BD"/>
          <w:p w:rsidR="00B947A3" w:rsidRDefault="00B947A3" w:rsidP="009F39BD"/>
          <w:p w:rsidR="00B947A3" w:rsidRDefault="00B947A3" w:rsidP="009F39BD"/>
        </w:tc>
        <w:tc>
          <w:tcPr>
            <w:tcW w:w="3264" w:type="dxa"/>
            <w:vAlign w:val="bottom"/>
          </w:tcPr>
          <w:p w:rsidR="00BC2DD8" w:rsidRDefault="00B947A3" w:rsidP="00BC2DD8">
            <w:r>
              <w:t>-Görevin yerine getirilememesinin birimdeki işleyişi etkilemesi,</w:t>
            </w:r>
          </w:p>
          <w:p w:rsidR="00B947A3" w:rsidRDefault="00B947A3" w:rsidP="00BC2DD8">
            <w:r>
              <w:t xml:space="preserve"> -İhtiyaçların doğru tespit edilememesi,  </w:t>
            </w:r>
          </w:p>
          <w:p w:rsidR="00BC2DD8" w:rsidRDefault="00B947A3" w:rsidP="00BC2DD8">
            <w:r>
              <w:t>-Kurum itibar kaybı,</w:t>
            </w:r>
          </w:p>
          <w:p w:rsidR="009F39BD" w:rsidRPr="00EB524D" w:rsidRDefault="00B947A3" w:rsidP="00BC2DD8">
            <w:r>
              <w:t xml:space="preserve"> -Hak kaybı,</w:t>
            </w:r>
          </w:p>
        </w:tc>
        <w:tc>
          <w:tcPr>
            <w:tcW w:w="1134" w:type="dxa"/>
            <w:vAlign w:val="bottom"/>
          </w:tcPr>
          <w:p w:rsidR="009F39BD" w:rsidRDefault="009F39BD" w:rsidP="009F39BD">
            <w:pPr>
              <w:jc w:val="center"/>
            </w:pPr>
          </w:p>
          <w:p w:rsidR="00B947A3" w:rsidRDefault="00B947A3" w:rsidP="009F39BD">
            <w:pPr>
              <w:jc w:val="center"/>
            </w:pPr>
          </w:p>
          <w:p w:rsidR="00B947A3" w:rsidRDefault="00B947A3" w:rsidP="009F39BD">
            <w:pPr>
              <w:jc w:val="center"/>
            </w:pPr>
          </w:p>
          <w:p w:rsidR="00B947A3" w:rsidRPr="00B947A3" w:rsidRDefault="00B947A3" w:rsidP="009F39BD">
            <w:pPr>
              <w:jc w:val="center"/>
              <w:rPr>
                <w:b/>
              </w:rPr>
            </w:pPr>
            <w:r w:rsidRPr="00B947A3">
              <w:rPr>
                <w:b/>
              </w:rPr>
              <w:t>Düşük</w:t>
            </w:r>
          </w:p>
          <w:p w:rsidR="00B947A3" w:rsidRDefault="00B947A3" w:rsidP="009F39BD">
            <w:pPr>
              <w:jc w:val="center"/>
            </w:pPr>
          </w:p>
          <w:p w:rsidR="00B947A3" w:rsidRDefault="00B947A3" w:rsidP="009F39BD">
            <w:pPr>
              <w:jc w:val="center"/>
            </w:pPr>
          </w:p>
          <w:p w:rsidR="00B947A3" w:rsidRPr="00EB524D" w:rsidRDefault="00B947A3" w:rsidP="009F39BD">
            <w:pPr>
              <w:jc w:val="center"/>
            </w:pPr>
          </w:p>
        </w:tc>
        <w:tc>
          <w:tcPr>
            <w:tcW w:w="3544" w:type="dxa"/>
            <w:vAlign w:val="bottom"/>
          </w:tcPr>
          <w:p w:rsidR="00BC2DD8" w:rsidRDefault="00B947A3" w:rsidP="00BC2DD8">
            <w:r>
              <w:t xml:space="preserve">-Görevi ile ilgili mevzuatlara </w:t>
            </w:r>
            <w:proofErr w:type="gramStart"/>
            <w:r>
              <w:t>hakim</w:t>
            </w:r>
            <w:proofErr w:type="gramEnd"/>
            <w:r>
              <w:t xml:space="preserve"> olunması, </w:t>
            </w:r>
          </w:p>
          <w:p w:rsidR="00BC2DD8" w:rsidRDefault="00B947A3" w:rsidP="00BC2DD8">
            <w:r>
              <w:t>-Yasal değişikliklerin takibinin yapılması,</w:t>
            </w:r>
          </w:p>
          <w:p w:rsidR="00BC2DD8" w:rsidRDefault="00B947A3" w:rsidP="00BC2DD8">
            <w:r>
              <w:t xml:space="preserve"> -Zaman yönetimi, </w:t>
            </w:r>
          </w:p>
          <w:p w:rsidR="009F39BD" w:rsidRPr="00EB524D" w:rsidRDefault="00B947A3" w:rsidP="00BC2DD8">
            <w:r>
              <w:t xml:space="preserve">-Yıllık, idari ve </w:t>
            </w:r>
            <w:proofErr w:type="spellStart"/>
            <w:r>
              <w:t>mazaret</w:t>
            </w:r>
            <w:proofErr w:type="spellEnd"/>
            <w:r>
              <w:t xml:space="preserve"> izin evraklarını düzenleyip takip etmek.</w:t>
            </w:r>
          </w:p>
        </w:tc>
        <w:tc>
          <w:tcPr>
            <w:tcW w:w="3360" w:type="dxa"/>
            <w:vAlign w:val="bottom"/>
          </w:tcPr>
          <w:p w:rsidR="00BC2DD8" w:rsidRDefault="00B947A3" w:rsidP="00BC2DD8">
            <w:r>
              <w:t xml:space="preserve">-Lisans mezunu olmak, </w:t>
            </w:r>
          </w:p>
          <w:p w:rsidR="00BC2DD8" w:rsidRDefault="00B947A3" w:rsidP="00BC2DD8">
            <w:r>
              <w:t xml:space="preserve">-Görevle ilgili mevzuata sahip olmak, </w:t>
            </w:r>
          </w:p>
          <w:p w:rsidR="00BC2DD8" w:rsidRDefault="00B947A3" w:rsidP="00BC2DD8">
            <w:r>
              <w:t xml:space="preserve">-Mesleki alanda tecrübeli olmak, </w:t>
            </w:r>
          </w:p>
          <w:p w:rsidR="00BC2DD8" w:rsidRDefault="00B947A3" w:rsidP="00BC2DD8">
            <w:r>
              <w:t xml:space="preserve">-Dikkatli ve özenli olmak, </w:t>
            </w:r>
          </w:p>
          <w:p w:rsidR="00BC2DD8" w:rsidRDefault="00B947A3" w:rsidP="00BC2DD8">
            <w:r>
              <w:t xml:space="preserve">-Gizlilik konusunda bilgi sahibi olmak, </w:t>
            </w:r>
          </w:p>
          <w:p w:rsidR="00BC2DD8" w:rsidRDefault="00B947A3" w:rsidP="00BC2DD8">
            <w:r>
              <w:t xml:space="preserve">- Zaman yönetimine sahip olmak, </w:t>
            </w:r>
          </w:p>
          <w:p w:rsidR="009F39BD" w:rsidRPr="00EB524D" w:rsidRDefault="00B947A3" w:rsidP="00BC2DD8">
            <w:r>
              <w:lastRenderedPageBreak/>
              <w:t>-Sorun çözebilme yetkinliğine sahip olmak,</w:t>
            </w:r>
          </w:p>
        </w:tc>
      </w:tr>
      <w:tr w:rsidR="009F39BD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9F39BD" w:rsidRPr="008B3D55" w:rsidRDefault="00C43E9F" w:rsidP="009F39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775" w:type="dxa"/>
            <w:vAlign w:val="bottom"/>
          </w:tcPr>
          <w:p w:rsidR="009F39BD" w:rsidRDefault="00C43E9F" w:rsidP="009F39BD">
            <w:r>
              <w:t>Maaş, Ek Ders Sorumlusu</w:t>
            </w:r>
          </w:p>
        </w:tc>
        <w:tc>
          <w:tcPr>
            <w:tcW w:w="3264" w:type="dxa"/>
            <w:vAlign w:val="bottom"/>
          </w:tcPr>
          <w:p w:rsidR="009F39BD" w:rsidRDefault="009F39BD" w:rsidP="009F39BD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9F39BD" w:rsidRDefault="00C43E9F" w:rsidP="009F39BD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3544" w:type="dxa"/>
            <w:vAlign w:val="bottom"/>
          </w:tcPr>
          <w:p w:rsidR="00C43E9F" w:rsidRPr="00C43E9F" w:rsidRDefault="00C43E9F" w:rsidP="00C43E9F">
            <w:r w:rsidRPr="00C43E9F">
              <w:t xml:space="preserve">-Maaş ile ilgili değişikliklerin KBS sistemleri üzerinden yapılması ve kontrol edilmesi </w:t>
            </w:r>
          </w:p>
          <w:p w:rsidR="00C43E9F" w:rsidRPr="00C43E9F" w:rsidRDefault="00C43E9F" w:rsidP="00C43E9F">
            <w:r w:rsidRPr="00C43E9F">
              <w:t xml:space="preserve">-Maaş hesaplama kontrol ve çıktıların alınarak ilgili birime teslim edilerek maaşın yatmasının sağlanması </w:t>
            </w:r>
          </w:p>
          <w:p w:rsidR="009F39BD" w:rsidRDefault="00C43E9F" w:rsidP="00C43E9F">
            <w:pPr>
              <w:rPr>
                <w:b/>
              </w:rPr>
            </w:pPr>
            <w:r w:rsidRPr="00C43E9F">
              <w:t>-Muhasebe Yetkilisi tarafından Personel Ödeme İşlemlerinin sistemden kontrol edilmesi</w:t>
            </w:r>
          </w:p>
        </w:tc>
        <w:tc>
          <w:tcPr>
            <w:tcW w:w="3360" w:type="dxa"/>
            <w:vAlign w:val="bottom"/>
          </w:tcPr>
          <w:p w:rsidR="00C43E9F" w:rsidRDefault="00C43E9F" w:rsidP="00C43E9F">
            <w:r w:rsidRPr="00C43E9F">
              <w:t xml:space="preserve">- Görev ile ilgili mevzuatlara sahip olmak </w:t>
            </w:r>
          </w:p>
          <w:p w:rsidR="00C43E9F" w:rsidRDefault="00C43E9F" w:rsidP="00C43E9F">
            <w:r w:rsidRPr="00C43E9F">
              <w:t xml:space="preserve">- Dikkatli ve özenli olmak </w:t>
            </w:r>
          </w:p>
          <w:p w:rsidR="00C43E9F" w:rsidRDefault="00C43E9F" w:rsidP="00C43E9F">
            <w:r w:rsidRPr="00C43E9F">
              <w:t xml:space="preserve">- Zaman yönetimine sahip olmak </w:t>
            </w:r>
          </w:p>
          <w:p w:rsidR="009F39BD" w:rsidRDefault="00C43E9F" w:rsidP="00C43E9F">
            <w:r w:rsidRPr="00C43E9F">
              <w:t>- KBS sistemi hakkında bilgi sahibi olmak</w:t>
            </w:r>
          </w:p>
          <w:p w:rsidR="00C43E9F" w:rsidRPr="00C43E9F" w:rsidRDefault="00C43E9F" w:rsidP="00C43E9F">
            <w:r>
              <w:t>- Mesleki alanda tecrübeli olmak</w:t>
            </w:r>
          </w:p>
        </w:tc>
      </w:tr>
      <w:tr w:rsidR="00C43E9F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C43E9F" w:rsidRDefault="00C43E9F" w:rsidP="009F39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75" w:type="dxa"/>
            <w:vAlign w:val="bottom"/>
          </w:tcPr>
          <w:p w:rsidR="00C43E9F" w:rsidRDefault="00C43E9F" w:rsidP="009F39BD">
            <w:r>
              <w:t>Evrak Kayıt Sorumlusu</w:t>
            </w:r>
          </w:p>
        </w:tc>
        <w:tc>
          <w:tcPr>
            <w:tcW w:w="3264" w:type="dxa"/>
            <w:vAlign w:val="bottom"/>
          </w:tcPr>
          <w:p w:rsidR="00C43E9F" w:rsidRPr="00C43E9F" w:rsidRDefault="00C43E9F" w:rsidP="00C43E9F">
            <w:r w:rsidRPr="00C43E9F">
              <w:t>-Kurum içi ve kurum dışı evrakların kayıt işlemleri ve sevkleri zamanda yapılmaması görevlerin zamanında yapılmasını geciktirir veya cevap gereken evraklara zamanında cevap verilemeyebilir.</w:t>
            </w:r>
          </w:p>
        </w:tc>
        <w:tc>
          <w:tcPr>
            <w:tcW w:w="1134" w:type="dxa"/>
            <w:vAlign w:val="bottom"/>
          </w:tcPr>
          <w:p w:rsidR="00C43E9F" w:rsidRDefault="00492FFC" w:rsidP="009F39BD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  <w:bookmarkStart w:id="0" w:name="_GoBack"/>
            <w:bookmarkEnd w:id="0"/>
          </w:p>
        </w:tc>
        <w:tc>
          <w:tcPr>
            <w:tcW w:w="3544" w:type="dxa"/>
            <w:vAlign w:val="bottom"/>
          </w:tcPr>
          <w:p w:rsidR="00C43E9F" w:rsidRPr="0050311F" w:rsidRDefault="0050311F" w:rsidP="0050311F">
            <w:r w:rsidRPr="0050311F">
              <w:t>-Tüm evraklar Birim evrak sorumlusuna derhal bildirilmesi sağlanmalıdır</w:t>
            </w:r>
          </w:p>
        </w:tc>
        <w:tc>
          <w:tcPr>
            <w:tcW w:w="3360" w:type="dxa"/>
            <w:vAlign w:val="bottom"/>
          </w:tcPr>
          <w:p w:rsidR="00C43E9F" w:rsidRDefault="0050311F" w:rsidP="00C43E9F">
            <w:r>
              <w:t>-Yazışmalar konusunda bilgili olmak</w:t>
            </w:r>
          </w:p>
          <w:p w:rsidR="0050311F" w:rsidRDefault="0050311F" w:rsidP="0050311F">
            <w:r>
              <w:t xml:space="preserve">- EBYS Sistemine </w:t>
            </w:r>
            <w:proofErr w:type="gramStart"/>
            <w:r>
              <w:t>hakim</w:t>
            </w:r>
            <w:proofErr w:type="gramEnd"/>
            <w:r>
              <w:t xml:space="preserve"> olmak</w:t>
            </w:r>
          </w:p>
          <w:p w:rsidR="0050311F" w:rsidRPr="00C43E9F" w:rsidRDefault="0050311F" w:rsidP="0050311F">
            <w:r>
              <w:t xml:space="preserve">- İlgili mevzuata </w:t>
            </w:r>
            <w:proofErr w:type="gramStart"/>
            <w:r>
              <w:t>hakim</w:t>
            </w:r>
            <w:proofErr w:type="gramEnd"/>
            <w:r>
              <w:t xml:space="preserve"> olmak.</w:t>
            </w:r>
          </w:p>
        </w:tc>
      </w:tr>
      <w:tr w:rsidR="0050311F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50311F" w:rsidRDefault="0050311F" w:rsidP="009F39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75" w:type="dxa"/>
            <w:vAlign w:val="bottom"/>
          </w:tcPr>
          <w:p w:rsidR="0050311F" w:rsidRDefault="0050311F" w:rsidP="009F39BD">
            <w:r>
              <w:t>Taşınır Kayıt Sorumlusu</w:t>
            </w:r>
          </w:p>
        </w:tc>
        <w:tc>
          <w:tcPr>
            <w:tcW w:w="3264" w:type="dxa"/>
            <w:vAlign w:val="bottom"/>
          </w:tcPr>
          <w:p w:rsidR="0050311F" w:rsidRPr="00C43E9F" w:rsidRDefault="0050311F" w:rsidP="00C43E9F">
            <w:r w:rsidRPr="0050311F">
              <w:t xml:space="preserve">-Fakültemiz bünyesinde bulunan taşınırlarla ilgili olarak; taşınırların kayıt altına alınması, zimmet yapılması ve düşülmesi gereken demirbaşların komisyon tarafından düşülmesinin zamanında ve doğru bir şekilde yapılamaması kamu zararına yol açacaktır. Ayrıca sarf </w:t>
            </w:r>
            <w:r w:rsidRPr="0050311F">
              <w:lastRenderedPageBreak/>
              <w:t>malzemesinin alım sonrası takip edilmesi ve kullanıma verildiğinin takip edilmemesi hizmetlerin aksamasına yol açacaktır.</w:t>
            </w:r>
          </w:p>
        </w:tc>
        <w:tc>
          <w:tcPr>
            <w:tcW w:w="1134" w:type="dxa"/>
            <w:vAlign w:val="bottom"/>
          </w:tcPr>
          <w:p w:rsidR="0050311F" w:rsidRDefault="0050311F" w:rsidP="009F39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Yüksek</w:t>
            </w:r>
          </w:p>
        </w:tc>
        <w:tc>
          <w:tcPr>
            <w:tcW w:w="3544" w:type="dxa"/>
            <w:vAlign w:val="bottom"/>
          </w:tcPr>
          <w:p w:rsidR="0050311F" w:rsidRPr="0050311F" w:rsidRDefault="0050311F" w:rsidP="0050311F">
            <w:r w:rsidRPr="0050311F">
              <w:t>- Taşınırların takibi iyi yapılmalı ve sürekli güncel tutulmalıdır.</w:t>
            </w:r>
          </w:p>
        </w:tc>
        <w:tc>
          <w:tcPr>
            <w:tcW w:w="3360" w:type="dxa"/>
            <w:vAlign w:val="bottom"/>
          </w:tcPr>
          <w:p w:rsidR="0050311F" w:rsidRDefault="0050311F" w:rsidP="00C43E9F">
            <w:r w:rsidRPr="0050311F">
              <w:t xml:space="preserve">Mevzuata </w:t>
            </w:r>
            <w:proofErr w:type="gramStart"/>
            <w:r w:rsidRPr="0050311F">
              <w:t>hakim</w:t>
            </w:r>
            <w:proofErr w:type="gramEnd"/>
            <w:r w:rsidRPr="0050311F">
              <w:t xml:space="preserve"> olmalı Yeterli bilgi ve deneyime sahip olmalı</w:t>
            </w:r>
          </w:p>
        </w:tc>
      </w:tr>
      <w:tr w:rsidR="0050311F" w:rsidTr="00385F5C">
        <w:trPr>
          <w:trHeight w:val="449"/>
        </w:trPr>
        <w:tc>
          <w:tcPr>
            <w:tcW w:w="756" w:type="dxa"/>
            <w:shd w:val="clear" w:color="auto" w:fill="FFFFFF" w:themeFill="background1"/>
            <w:vAlign w:val="bottom"/>
          </w:tcPr>
          <w:p w:rsidR="0050311F" w:rsidRDefault="0050311F" w:rsidP="009F39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775" w:type="dxa"/>
            <w:vAlign w:val="bottom"/>
          </w:tcPr>
          <w:p w:rsidR="0050311F" w:rsidRDefault="0050311F" w:rsidP="009F39BD">
            <w:r>
              <w:t>Satın Alma Sorumlusu</w:t>
            </w:r>
          </w:p>
        </w:tc>
        <w:tc>
          <w:tcPr>
            <w:tcW w:w="3264" w:type="dxa"/>
            <w:vAlign w:val="bottom"/>
          </w:tcPr>
          <w:p w:rsidR="0050311F" w:rsidRDefault="0050311F" w:rsidP="0050311F">
            <w:r>
              <w:t xml:space="preserve">-Kişi zararına sebebiyet vermemek, </w:t>
            </w:r>
          </w:p>
          <w:p w:rsidR="0050311F" w:rsidRPr="0050311F" w:rsidRDefault="0050311F" w:rsidP="0050311F">
            <w:r>
              <w:t>Düzenli Kontrol</w:t>
            </w:r>
          </w:p>
        </w:tc>
        <w:tc>
          <w:tcPr>
            <w:tcW w:w="1134" w:type="dxa"/>
            <w:vAlign w:val="bottom"/>
          </w:tcPr>
          <w:p w:rsidR="0050311F" w:rsidRDefault="0050311F" w:rsidP="009F39BD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3544" w:type="dxa"/>
            <w:vAlign w:val="bottom"/>
          </w:tcPr>
          <w:p w:rsidR="0050311F" w:rsidRDefault="0050311F" w:rsidP="0050311F">
            <w:r>
              <w:t xml:space="preserve">-Zaman yönetimi </w:t>
            </w:r>
          </w:p>
          <w:p w:rsidR="0050311F" w:rsidRDefault="0050311F" w:rsidP="0050311F">
            <w:r>
              <w:t>-Dikkatli ve özenli olmak</w:t>
            </w:r>
          </w:p>
          <w:p w:rsidR="0050311F" w:rsidRPr="0050311F" w:rsidRDefault="0050311F" w:rsidP="0050311F">
            <w:r>
              <w:t>-İlgili Kanunlar ve mevzuat hakkında bilgi sahibi olmak</w:t>
            </w:r>
          </w:p>
        </w:tc>
        <w:tc>
          <w:tcPr>
            <w:tcW w:w="3360" w:type="dxa"/>
            <w:vAlign w:val="bottom"/>
          </w:tcPr>
          <w:p w:rsidR="0050311F" w:rsidRPr="0050311F" w:rsidRDefault="0050311F" w:rsidP="00C43E9F">
            <w:r w:rsidRPr="0050311F">
              <w:t xml:space="preserve">Mevzuata </w:t>
            </w:r>
            <w:proofErr w:type="gramStart"/>
            <w:r w:rsidRPr="0050311F">
              <w:t>hakim</w:t>
            </w:r>
            <w:proofErr w:type="gramEnd"/>
            <w:r w:rsidRPr="0050311F">
              <w:t xml:space="preserve"> olmalı Yeterli bilgi ve deneyime sahip olmalı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78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1"/>
        <w:gridCol w:w="7681"/>
      </w:tblGrid>
      <w:tr w:rsidR="000B2D57" w:rsidRPr="00A51F29" w:rsidTr="00D26A5A">
        <w:trPr>
          <w:trHeight w:val="1072"/>
          <w:jc w:val="center"/>
        </w:trPr>
        <w:tc>
          <w:tcPr>
            <w:tcW w:w="7101" w:type="dxa"/>
            <w:vAlign w:val="center"/>
          </w:tcPr>
          <w:p w:rsidR="000B2D57" w:rsidRDefault="000B2D57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0B2D57" w:rsidRDefault="000B2D57" w:rsidP="00966BAE">
            <w:pPr>
              <w:jc w:val="center"/>
              <w:rPr>
                <w:b/>
                <w:sz w:val="22"/>
                <w:szCs w:val="22"/>
              </w:rPr>
            </w:pPr>
            <w:r w:rsidRPr="00DE255D">
              <w:rPr>
                <w:b/>
                <w:sz w:val="22"/>
                <w:szCs w:val="22"/>
              </w:rPr>
              <w:t>HAZIRLAYAN</w:t>
            </w:r>
          </w:p>
          <w:p w:rsidR="000B2D57" w:rsidRDefault="00DC700A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ÖZKOÇ</w:t>
            </w:r>
          </w:p>
          <w:p w:rsidR="00DC700A" w:rsidRDefault="00DC700A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</w:t>
            </w:r>
            <w:r w:rsidR="00FF4057">
              <w:rPr>
                <w:b/>
                <w:sz w:val="22"/>
                <w:szCs w:val="22"/>
              </w:rPr>
              <w:t>i</w:t>
            </w:r>
            <w:r w:rsidR="00F559E1">
              <w:rPr>
                <w:b/>
                <w:sz w:val="22"/>
                <w:szCs w:val="22"/>
              </w:rPr>
              <w:t xml:space="preserve"> </w:t>
            </w:r>
          </w:p>
          <w:p w:rsidR="000B2D57" w:rsidRDefault="000B2D57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0B2D57" w:rsidRDefault="000B2D57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0B2D57" w:rsidRPr="00DE255D" w:rsidRDefault="000B2D57" w:rsidP="00966B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81" w:type="dxa"/>
            <w:vAlign w:val="center"/>
          </w:tcPr>
          <w:p w:rsidR="000B2D57" w:rsidRPr="00DE255D" w:rsidRDefault="000B2D57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0B2D57" w:rsidRDefault="00DC700A" w:rsidP="00966BAE">
            <w:pPr>
              <w:jc w:val="center"/>
              <w:rPr>
                <w:b/>
              </w:rPr>
            </w:pPr>
            <w:r>
              <w:rPr>
                <w:b/>
              </w:rPr>
              <w:t xml:space="preserve">Prof. Dr. </w:t>
            </w:r>
            <w:r w:rsidR="00D60526">
              <w:rPr>
                <w:b/>
              </w:rPr>
              <w:t>Öznur USTA YEŞİLBALKAN</w:t>
            </w:r>
          </w:p>
          <w:p w:rsidR="00DC700A" w:rsidRPr="00DE255D" w:rsidRDefault="00F559E1" w:rsidP="00966BAE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  <w:r w:rsidR="00951D85">
              <w:rPr>
                <w:b/>
              </w:rPr>
              <w:t xml:space="preserve"> </w:t>
            </w:r>
          </w:p>
          <w:p w:rsidR="000B2D57" w:rsidRDefault="000B2D57" w:rsidP="00966BAE">
            <w:pPr>
              <w:jc w:val="center"/>
              <w:rPr>
                <w:b/>
              </w:rPr>
            </w:pPr>
          </w:p>
          <w:p w:rsidR="000B2D57" w:rsidRPr="00DE255D" w:rsidRDefault="000B2D57" w:rsidP="00966BAE">
            <w:pPr>
              <w:jc w:val="center"/>
              <w:rPr>
                <w:b/>
              </w:rPr>
            </w:pPr>
          </w:p>
        </w:tc>
      </w:tr>
    </w:tbl>
    <w:p w:rsidR="00D26A5A" w:rsidRDefault="008217E0" w:rsidP="00D26A5A">
      <w:pPr>
        <w:spacing w:line="276" w:lineRule="auto"/>
        <w:ind w:left="357"/>
      </w:pPr>
      <w:r>
        <w:t xml:space="preserve">*   Risk düzeyi görevin ve belirlenen risklerin durumuna göre </w:t>
      </w:r>
      <w:r w:rsidRPr="007E17CD">
        <w:rPr>
          <w:b/>
        </w:rPr>
        <w:t>Yüksek</w:t>
      </w:r>
      <w:r>
        <w:t xml:space="preserve">, </w:t>
      </w:r>
      <w:r w:rsidRPr="007E17CD">
        <w:rPr>
          <w:b/>
        </w:rPr>
        <w:t>Orta</w:t>
      </w:r>
      <w:r>
        <w:t xml:space="preserve"> veya </w:t>
      </w:r>
      <w:r w:rsidRPr="007E17CD">
        <w:rPr>
          <w:b/>
        </w:rPr>
        <w:t>Düşük</w:t>
      </w:r>
      <w:r>
        <w:t xml:space="preserve"> olarak belirlenecektir.</w:t>
      </w:r>
    </w:p>
    <w:p w:rsidR="00577EAD" w:rsidRPr="008217E0" w:rsidRDefault="008217E0" w:rsidP="008217E0">
      <w:pPr>
        <w:spacing w:line="276" w:lineRule="auto"/>
        <w:ind w:left="357"/>
      </w:pPr>
      <w:r>
        <w:t>** Alınması Gereken Kontroller ve Tedbirler</w:t>
      </w:r>
    </w:p>
    <w:sectPr w:rsidR="00577EAD" w:rsidRPr="008217E0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CB" w:rsidRDefault="000735CB" w:rsidP="00DF3F86">
      <w:r>
        <w:separator/>
      </w:r>
    </w:p>
  </w:endnote>
  <w:endnote w:type="continuationSeparator" w:id="0">
    <w:p w:rsidR="000735CB" w:rsidRDefault="000735CB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B46BCF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232 388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B46BCF">
            <w:rPr>
              <w:rFonts w:ascii="Cambria" w:hAnsi="Cambria"/>
              <w:sz w:val="16"/>
              <w:szCs w:val="16"/>
            </w:rPr>
            <w:t>21 24 – 43 26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92FF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92FF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133616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CB" w:rsidRDefault="000735CB" w:rsidP="00DF3F86">
      <w:r>
        <w:separator/>
      </w:r>
    </w:p>
  </w:footnote>
  <w:footnote w:type="continuationSeparator" w:id="0">
    <w:p w:rsidR="000735CB" w:rsidRDefault="000735CB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6222EE">
    <w:pPr>
      <w:pStyle w:val="stBilgi"/>
      <w:rPr>
        <w:sz w:val="4"/>
        <w:szCs w:val="4"/>
      </w:rPr>
    </w:pPr>
  </w:p>
  <w:p w:rsidR="00DF3F86" w:rsidRPr="00133616" w:rsidRDefault="00DF3F86">
    <w:pPr>
      <w:pStyle w:val="stBilgi"/>
      <w:rPr>
        <w:sz w:val="6"/>
        <w:szCs w:val="6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D26A5A" w:rsidRDefault="00D26A5A">
    <w:pPr>
      <w:pStyle w:val="stBilgi"/>
      <w:rPr>
        <w:sz w:val="4"/>
        <w:szCs w:val="4"/>
      </w:rPr>
    </w:pPr>
  </w:p>
  <w:p w:rsidR="00D26A5A" w:rsidRDefault="00D26A5A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D26A5A" w:rsidTr="00D26A5A">
      <w:trPr>
        <w:trHeight w:val="291"/>
      </w:trPr>
      <w:tc>
        <w:tcPr>
          <w:tcW w:w="2988" w:type="dxa"/>
          <w:vMerge w:val="restart"/>
          <w:vAlign w:val="bottom"/>
        </w:tcPr>
        <w:p w:rsidR="00D26A5A" w:rsidRDefault="00D26A5A" w:rsidP="00D26A5A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4F6B7AA0" wp14:editId="694C3087">
                <wp:simplePos x="0" y="0"/>
                <wp:positionH relativeFrom="margin">
                  <wp:posOffset>379095</wp:posOffset>
                </wp:positionH>
                <wp:positionV relativeFrom="paragraph">
                  <wp:posOffset>-458470</wp:posOffset>
                </wp:positionV>
                <wp:extent cx="925195" cy="6381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D26A5A" w:rsidRPr="00D26A5A" w:rsidRDefault="00D26A5A" w:rsidP="00D26A5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D26A5A" w:rsidRPr="00D26A5A" w:rsidRDefault="00D26A5A" w:rsidP="00D26A5A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D26A5A" w:rsidRPr="00D26A5A" w:rsidRDefault="00D26A5A" w:rsidP="00D26A5A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D26A5A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FRM-0037</w:t>
          </w:r>
        </w:p>
      </w:tc>
    </w:tr>
    <w:tr w:rsidR="00D26A5A" w:rsidTr="00D26A5A">
      <w:trPr>
        <w:trHeight w:val="287"/>
      </w:trPr>
      <w:tc>
        <w:tcPr>
          <w:tcW w:w="2988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Default="00D26A5A" w:rsidP="00D26A5A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D26A5A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D26A5A" w:rsidTr="00D26A5A">
      <w:trPr>
        <w:trHeight w:val="287"/>
      </w:trPr>
      <w:tc>
        <w:tcPr>
          <w:tcW w:w="2988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Default="00D26A5A" w:rsidP="00D26A5A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50311F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23.02.2026</w:t>
          </w:r>
        </w:p>
      </w:tc>
    </w:tr>
    <w:tr w:rsidR="00D26A5A" w:rsidTr="00D26A5A">
      <w:trPr>
        <w:trHeight w:val="339"/>
      </w:trPr>
      <w:tc>
        <w:tcPr>
          <w:tcW w:w="2988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Default="00D26A5A" w:rsidP="00D26A5A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50311F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DF3F86" w:rsidRPr="00D26A5A" w:rsidRDefault="00DF3F86" w:rsidP="00D26A5A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735CB"/>
    <w:rsid w:val="00085987"/>
    <w:rsid w:val="000B2D57"/>
    <w:rsid w:val="000D3E1C"/>
    <w:rsid w:val="000F2E3E"/>
    <w:rsid w:val="000F3380"/>
    <w:rsid w:val="000F3B03"/>
    <w:rsid w:val="00102010"/>
    <w:rsid w:val="0010479E"/>
    <w:rsid w:val="00133616"/>
    <w:rsid w:val="00147957"/>
    <w:rsid w:val="001C26D1"/>
    <w:rsid w:val="001E05DC"/>
    <w:rsid w:val="001E542B"/>
    <w:rsid w:val="001E788D"/>
    <w:rsid w:val="00203697"/>
    <w:rsid w:val="00203F3B"/>
    <w:rsid w:val="002274FF"/>
    <w:rsid w:val="00257B2A"/>
    <w:rsid w:val="002631BC"/>
    <w:rsid w:val="00271548"/>
    <w:rsid w:val="0028470F"/>
    <w:rsid w:val="0029265C"/>
    <w:rsid w:val="00317A40"/>
    <w:rsid w:val="00342096"/>
    <w:rsid w:val="003710DC"/>
    <w:rsid w:val="00385F5C"/>
    <w:rsid w:val="003B25A8"/>
    <w:rsid w:val="003D2A34"/>
    <w:rsid w:val="003D3240"/>
    <w:rsid w:val="004075D7"/>
    <w:rsid w:val="004126F3"/>
    <w:rsid w:val="004571EF"/>
    <w:rsid w:val="004762FD"/>
    <w:rsid w:val="00492FFC"/>
    <w:rsid w:val="004D0D1D"/>
    <w:rsid w:val="00500FD2"/>
    <w:rsid w:val="0050311F"/>
    <w:rsid w:val="005363E7"/>
    <w:rsid w:val="00547EE0"/>
    <w:rsid w:val="00552541"/>
    <w:rsid w:val="00565A75"/>
    <w:rsid w:val="00577EAD"/>
    <w:rsid w:val="0058734B"/>
    <w:rsid w:val="005919BD"/>
    <w:rsid w:val="005A2FEB"/>
    <w:rsid w:val="005B3CEA"/>
    <w:rsid w:val="005E6A93"/>
    <w:rsid w:val="00620338"/>
    <w:rsid w:val="006222EE"/>
    <w:rsid w:val="00644310"/>
    <w:rsid w:val="006722CB"/>
    <w:rsid w:val="006B2515"/>
    <w:rsid w:val="006C2078"/>
    <w:rsid w:val="006C29F5"/>
    <w:rsid w:val="006C3B82"/>
    <w:rsid w:val="006E2042"/>
    <w:rsid w:val="006F26BC"/>
    <w:rsid w:val="0071736E"/>
    <w:rsid w:val="00717E52"/>
    <w:rsid w:val="00731FC1"/>
    <w:rsid w:val="0075078F"/>
    <w:rsid w:val="00760743"/>
    <w:rsid w:val="00773F5B"/>
    <w:rsid w:val="00777889"/>
    <w:rsid w:val="007A6223"/>
    <w:rsid w:val="008217E0"/>
    <w:rsid w:val="00834DD9"/>
    <w:rsid w:val="0088540F"/>
    <w:rsid w:val="00887FA2"/>
    <w:rsid w:val="00893A1C"/>
    <w:rsid w:val="008B3D55"/>
    <w:rsid w:val="00925D2B"/>
    <w:rsid w:val="00931B3E"/>
    <w:rsid w:val="00951D85"/>
    <w:rsid w:val="00956DB7"/>
    <w:rsid w:val="009923A2"/>
    <w:rsid w:val="009B377E"/>
    <w:rsid w:val="009F39BD"/>
    <w:rsid w:val="009F6772"/>
    <w:rsid w:val="00A11A0F"/>
    <w:rsid w:val="00A3751C"/>
    <w:rsid w:val="00A51F29"/>
    <w:rsid w:val="00A63008"/>
    <w:rsid w:val="00A67242"/>
    <w:rsid w:val="00A74FD1"/>
    <w:rsid w:val="00AC3D14"/>
    <w:rsid w:val="00AE470F"/>
    <w:rsid w:val="00AE7F75"/>
    <w:rsid w:val="00B01399"/>
    <w:rsid w:val="00B26CB4"/>
    <w:rsid w:val="00B423B0"/>
    <w:rsid w:val="00B46BCF"/>
    <w:rsid w:val="00B516DA"/>
    <w:rsid w:val="00B540F0"/>
    <w:rsid w:val="00B947A3"/>
    <w:rsid w:val="00BA0040"/>
    <w:rsid w:val="00BA0AC3"/>
    <w:rsid w:val="00BC2DD8"/>
    <w:rsid w:val="00BD2194"/>
    <w:rsid w:val="00BD5B41"/>
    <w:rsid w:val="00BE3CDF"/>
    <w:rsid w:val="00C11BC8"/>
    <w:rsid w:val="00C12AC8"/>
    <w:rsid w:val="00C43E9F"/>
    <w:rsid w:val="00C465EB"/>
    <w:rsid w:val="00C524D4"/>
    <w:rsid w:val="00C74ACF"/>
    <w:rsid w:val="00C9292D"/>
    <w:rsid w:val="00C93CD3"/>
    <w:rsid w:val="00C94210"/>
    <w:rsid w:val="00CB12A8"/>
    <w:rsid w:val="00CB3B55"/>
    <w:rsid w:val="00CB5DC6"/>
    <w:rsid w:val="00CC7E5B"/>
    <w:rsid w:val="00CD6DE9"/>
    <w:rsid w:val="00D039C0"/>
    <w:rsid w:val="00D17497"/>
    <w:rsid w:val="00D2097C"/>
    <w:rsid w:val="00D25A02"/>
    <w:rsid w:val="00D26A5A"/>
    <w:rsid w:val="00D30D72"/>
    <w:rsid w:val="00D50AFA"/>
    <w:rsid w:val="00D52384"/>
    <w:rsid w:val="00D60526"/>
    <w:rsid w:val="00D640C5"/>
    <w:rsid w:val="00D95616"/>
    <w:rsid w:val="00DC700A"/>
    <w:rsid w:val="00DD6445"/>
    <w:rsid w:val="00DE255D"/>
    <w:rsid w:val="00DF3F86"/>
    <w:rsid w:val="00E52430"/>
    <w:rsid w:val="00E54796"/>
    <w:rsid w:val="00E90175"/>
    <w:rsid w:val="00EB524D"/>
    <w:rsid w:val="00EF6C1A"/>
    <w:rsid w:val="00F0520F"/>
    <w:rsid w:val="00F11357"/>
    <w:rsid w:val="00F15227"/>
    <w:rsid w:val="00F3089D"/>
    <w:rsid w:val="00F35F2B"/>
    <w:rsid w:val="00F559E1"/>
    <w:rsid w:val="00F67B23"/>
    <w:rsid w:val="00F972C4"/>
    <w:rsid w:val="00FA2548"/>
    <w:rsid w:val="00FC54A6"/>
    <w:rsid w:val="00FC7EC2"/>
    <w:rsid w:val="00FD6B0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75F1C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D26A5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2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B9CC-FC2F-45C4-9F90-5DC51131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Hassas Görev Tespit Formu</vt:lpstr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Hassas Görev Tespit Formu</dc:title>
  <dc:creator>Acer</dc:creator>
  <cp:lastModifiedBy>pc05</cp:lastModifiedBy>
  <cp:revision>3</cp:revision>
  <cp:lastPrinted>2021-04-27T10:35:00Z</cp:lastPrinted>
  <dcterms:created xsi:type="dcterms:W3CDTF">2026-02-20T08:44:00Z</dcterms:created>
  <dcterms:modified xsi:type="dcterms:W3CDTF">2026-02-20T08:47:00Z</dcterms:modified>
</cp:coreProperties>
</file>